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E51" w14:textId="0A5732BE" w:rsidR="003D7924" w:rsidRPr="00B860A0" w:rsidRDefault="00B860A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Four </w:t>
      </w:r>
      <w:r w:rsidR="003D7924" w:rsidRPr="00B860A0">
        <w:rPr>
          <w:rFonts w:ascii="Calibri" w:hAnsi="Calibri" w:cs="Calibri"/>
          <w:b/>
          <w:bCs/>
          <w:u w:val="single"/>
        </w:rPr>
        <w:t xml:space="preserve">Reflections on </w:t>
      </w:r>
      <w:proofErr w:type="spellStart"/>
      <w:r w:rsidR="003D7924" w:rsidRPr="00B860A0">
        <w:rPr>
          <w:rFonts w:ascii="Calibri" w:hAnsi="Calibri" w:cs="Calibri"/>
          <w:b/>
          <w:bCs/>
          <w:u w:val="single"/>
        </w:rPr>
        <w:t>Jaina</w:t>
      </w:r>
      <w:proofErr w:type="spellEnd"/>
      <w:r w:rsidR="003D7924" w:rsidRPr="00B860A0">
        <w:rPr>
          <w:rFonts w:ascii="Calibri" w:hAnsi="Calibri" w:cs="Calibri"/>
          <w:b/>
          <w:bCs/>
          <w:u w:val="single"/>
        </w:rPr>
        <w:t xml:space="preserve"> Studies (4 x 20</w:t>
      </w:r>
      <w:r>
        <w:rPr>
          <w:rFonts w:ascii="Calibri" w:hAnsi="Calibri" w:cs="Calibri"/>
          <w:b/>
          <w:bCs/>
          <w:u w:val="single"/>
        </w:rPr>
        <w:t xml:space="preserve"> pts each)</w:t>
      </w:r>
    </w:p>
    <w:p w14:paraId="10B69C39" w14:textId="77777777" w:rsidR="003D7924" w:rsidRPr="00B860A0" w:rsidRDefault="003D7924">
      <w:pPr>
        <w:rPr>
          <w:rFonts w:ascii="Calibri" w:hAnsi="Calibri" w:cs="Calibri"/>
        </w:rPr>
      </w:pPr>
    </w:p>
    <w:p w14:paraId="6DB41CEF" w14:textId="145FF4E3" w:rsidR="003D7924" w:rsidRPr="00B860A0" w:rsidRDefault="003D7924" w:rsidP="003D7924">
      <w:pPr>
        <w:rPr>
          <w:rFonts w:ascii="Calibri" w:hAnsi="Calibri" w:cs="Calibri"/>
        </w:rPr>
      </w:pPr>
      <w:r w:rsidRPr="00B860A0">
        <w:rPr>
          <w:rFonts w:ascii="Calibri" w:hAnsi="Calibri" w:cs="Calibri"/>
        </w:rPr>
        <w:t xml:space="preserve">Approaching an unfamiliar </w:t>
      </w:r>
      <w:r w:rsidR="00B860A0">
        <w:rPr>
          <w:rFonts w:ascii="Calibri" w:hAnsi="Calibri" w:cs="Calibri"/>
        </w:rPr>
        <w:t>historical, cultural, and philosophy-as-way-of-life perspective</w:t>
      </w:r>
      <w:r w:rsidRPr="00B860A0">
        <w:rPr>
          <w:rFonts w:ascii="Calibri" w:hAnsi="Calibri" w:cs="Calibri"/>
        </w:rPr>
        <w:t xml:space="preserve"> </w:t>
      </w:r>
      <w:r w:rsidR="00B860A0">
        <w:rPr>
          <w:rFonts w:ascii="Calibri" w:hAnsi="Calibri" w:cs="Calibri"/>
        </w:rPr>
        <w:t>poses</w:t>
      </w:r>
      <w:r w:rsidRPr="00B860A0">
        <w:rPr>
          <w:rFonts w:ascii="Calibri" w:hAnsi="Calibri" w:cs="Calibri"/>
        </w:rPr>
        <w:t xml:space="preserve"> challenges and opportunities</w:t>
      </w:r>
      <w:r w:rsidR="00B860A0">
        <w:rPr>
          <w:rFonts w:ascii="Calibri" w:hAnsi="Calibri" w:cs="Calibri"/>
        </w:rPr>
        <w:t xml:space="preserve">. </w:t>
      </w:r>
      <w:r w:rsidRPr="00B860A0">
        <w:rPr>
          <w:rFonts w:ascii="Calibri" w:hAnsi="Calibri" w:cs="Calibri"/>
        </w:rPr>
        <w:t xml:space="preserve">Each of these reflections will be </w:t>
      </w:r>
      <w:proofErr w:type="gramStart"/>
      <w:r w:rsidR="00FC2FAA">
        <w:rPr>
          <w:rFonts w:ascii="Calibri" w:hAnsi="Calibri" w:cs="Calibri"/>
        </w:rPr>
        <w:t>1</w:t>
      </w:r>
      <w:r w:rsidR="00DF12AD">
        <w:rPr>
          <w:rFonts w:ascii="Calibri" w:hAnsi="Calibri" w:cs="Calibri"/>
        </w:rPr>
        <w:t xml:space="preserve"> page</w:t>
      </w:r>
      <w:proofErr w:type="gramEnd"/>
      <w:r w:rsidRPr="00B860A0">
        <w:rPr>
          <w:rFonts w:ascii="Calibri" w:hAnsi="Calibri" w:cs="Calibri"/>
        </w:rPr>
        <w:t xml:space="preserve">, single-spaced essay </w:t>
      </w:r>
      <w:r w:rsidR="00FC2FAA">
        <w:rPr>
          <w:rFonts w:ascii="Calibri" w:hAnsi="Calibri" w:cs="Calibri"/>
        </w:rPr>
        <w:t xml:space="preserve">(not counting Works Cited list) </w:t>
      </w:r>
      <w:r w:rsidRPr="00B860A0">
        <w:rPr>
          <w:rFonts w:ascii="Calibri" w:hAnsi="Calibri" w:cs="Calibri"/>
        </w:rPr>
        <w:t>that joins your own personal reflection</w:t>
      </w:r>
      <w:r w:rsidR="00052C7A" w:rsidRPr="00B860A0">
        <w:rPr>
          <w:rFonts w:ascii="Calibri" w:hAnsi="Calibri" w:cs="Calibri"/>
        </w:rPr>
        <w:t xml:space="preserve"> and embodied experiences</w:t>
      </w:r>
      <w:r w:rsidR="00B860A0">
        <w:rPr>
          <w:rFonts w:ascii="Calibri" w:hAnsi="Calibri" w:cs="Calibri"/>
        </w:rPr>
        <w:t xml:space="preserve">—whether </w:t>
      </w:r>
      <w:r w:rsidR="00B860A0" w:rsidRPr="00B860A0">
        <w:rPr>
          <w:rFonts w:ascii="Calibri" w:hAnsi="Calibri" w:cs="Calibri"/>
        </w:rPr>
        <w:t xml:space="preserve">intellectual, cultural, personal </w:t>
      </w:r>
      <w:r w:rsidR="00B860A0">
        <w:rPr>
          <w:rFonts w:ascii="Calibri" w:hAnsi="Calibri" w:cs="Calibri"/>
        </w:rPr>
        <w:t>or</w:t>
      </w:r>
      <w:r w:rsidR="00B860A0" w:rsidRPr="00B860A0">
        <w:rPr>
          <w:rFonts w:ascii="Calibri" w:hAnsi="Calibri" w:cs="Calibri"/>
        </w:rPr>
        <w:t xml:space="preserve"> practical</w:t>
      </w:r>
      <w:r w:rsidR="00B860A0">
        <w:rPr>
          <w:rFonts w:ascii="Calibri" w:hAnsi="Calibri" w:cs="Calibri"/>
        </w:rPr>
        <w:t>—</w:t>
      </w:r>
      <w:r w:rsidRPr="00B860A0">
        <w:rPr>
          <w:rFonts w:ascii="Calibri" w:hAnsi="Calibri" w:cs="Calibri"/>
        </w:rPr>
        <w:t xml:space="preserve">with class sources. </w:t>
      </w:r>
    </w:p>
    <w:p w14:paraId="6FBE53A9" w14:textId="77777777" w:rsidR="003D7924" w:rsidRPr="00B860A0" w:rsidRDefault="003D7924" w:rsidP="003D7924">
      <w:pPr>
        <w:rPr>
          <w:rFonts w:ascii="Calibri" w:hAnsi="Calibri" w:cs="Calibri"/>
        </w:rPr>
      </w:pPr>
    </w:p>
    <w:p w14:paraId="5922EF9D" w14:textId="224BC368" w:rsidR="003D7924" w:rsidRPr="00B860A0" w:rsidRDefault="003D7924" w:rsidP="003D7924">
      <w:pPr>
        <w:rPr>
          <w:rFonts w:ascii="Calibri" w:hAnsi="Calibri" w:cs="Calibri"/>
        </w:rPr>
      </w:pPr>
      <w:r w:rsidRPr="00B860A0">
        <w:rPr>
          <w:rFonts w:ascii="Calibri" w:hAnsi="Calibri" w:cs="Calibri"/>
        </w:rPr>
        <w:t>The best reflections</w:t>
      </w:r>
      <w:r w:rsidR="00B860A0">
        <w:rPr>
          <w:rFonts w:ascii="Calibri" w:hAnsi="Calibri" w:cs="Calibri"/>
        </w:rPr>
        <w:t xml:space="preserve"> (17-20 points)</w:t>
      </w:r>
      <w:r w:rsidRPr="00B860A0">
        <w:rPr>
          <w:rFonts w:ascii="Calibri" w:hAnsi="Calibri" w:cs="Calibri"/>
        </w:rPr>
        <w:t xml:space="preserve"> will:</w:t>
      </w:r>
    </w:p>
    <w:p w14:paraId="5077C69C" w14:textId="26AE5F39" w:rsidR="003D7924" w:rsidRPr="00B860A0" w:rsidRDefault="003D7924" w:rsidP="003D79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860A0">
        <w:rPr>
          <w:rFonts w:ascii="Calibri" w:hAnsi="Calibri" w:cs="Calibri"/>
        </w:rPr>
        <w:t>Clearly answer the reflection prompt</w:t>
      </w:r>
      <w:r w:rsidR="00B860A0">
        <w:rPr>
          <w:rFonts w:ascii="Calibri" w:hAnsi="Calibri" w:cs="Calibri"/>
        </w:rPr>
        <w:t xml:space="preserve"> (3pts)</w:t>
      </w:r>
    </w:p>
    <w:p w14:paraId="5C55557A" w14:textId="1C4B9FA8" w:rsidR="003D7924" w:rsidRPr="00B860A0" w:rsidRDefault="003D7924" w:rsidP="003D79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860A0">
        <w:rPr>
          <w:rFonts w:ascii="Calibri" w:hAnsi="Calibri" w:cs="Calibri"/>
        </w:rPr>
        <w:t>Provide key terms, definitions, and quotes from course sources, including Dundas, Wiley, and others.</w:t>
      </w:r>
      <w:r w:rsidR="00B860A0">
        <w:rPr>
          <w:rFonts w:ascii="Calibri" w:hAnsi="Calibri" w:cs="Calibri"/>
        </w:rPr>
        <w:t xml:space="preserve"> (7pts)</w:t>
      </w:r>
    </w:p>
    <w:p w14:paraId="450445CF" w14:textId="138C8F03" w:rsidR="003D7924" w:rsidRPr="00B860A0" w:rsidRDefault="003D7924" w:rsidP="003D792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860A0">
        <w:rPr>
          <w:rFonts w:ascii="Calibri" w:hAnsi="Calibri" w:cs="Calibri"/>
        </w:rPr>
        <w:t xml:space="preserve">Engage content with thoughtful </w:t>
      </w:r>
      <w:r w:rsidR="00052C7A" w:rsidRPr="00B860A0">
        <w:rPr>
          <w:rFonts w:ascii="Calibri" w:hAnsi="Calibri" w:cs="Calibri"/>
        </w:rPr>
        <w:t xml:space="preserve">reflections based on </w:t>
      </w:r>
      <w:r w:rsidRPr="00B860A0">
        <w:rPr>
          <w:rFonts w:ascii="Calibri" w:hAnsi="Calibri" w:cs="Calibri"/>
        </w:rPr>
        <w:t>intellectual</w:t>
      </w:r>
      <w:r w:rsidR="00052C7A" w:rsidRPr="00B860A0">
        <w:rPr>
          <w:rFonts w:ascii="Calibri" w:hAnsi="Calibri" w:cs="Calibri"/>
        </w:rPr>
        <w:t xml:space="preserve"> and embodied engagement.</w:t>
      </w:r>
      <w:r w:rsidR="00B860A0">
        <w:rPr>
          <w:rFonts w:ascii="Calibri" w:hAnsi="Calibri" w:cs="Calibri"/>
        </w:rPr>
        <w:t xml:space="preserve"> (7pts)</w:t>
      </w:r>
    </w:p>
    <w:p w14:paraId="734E4A89" w14:textId="02676FF9" w:rsidR="003D7924" w:rsidRPr="00B860A0" w:rsidRDefault="003D7924" w:rsidP="003D7924">
      <w:pPr>
        <w:pStyle w:val="ListParagraph"/>
        <w:numPr>
          <w:ilvl w:val="0"/>
          <w:numId w:val="2"/>
        </w:numPr>
        <w:rPr>
          <w:rFonts w:ascii="Calibri" w:hAnsi="Calibri" w:cs="Calibri"/>
          <w:i/>
          <w:iCs/>
        </w:rPr>
      </w:pPr>
      <w:r w:rsidRPr="00B860A0">
        <w:rPr>
          <w:rFonts w:ascii="Calibri" w:hAnsi="Calibri" w:cs="Calibri"/>
        </w:rPr>
        <w:t xml:space="preserve">Use </w:t>
      </w:r>
      <w:proofErr w:type="gramStart"/>
      <w:r w:rsidRPr="00B860A0">
        <w:rPr>
          <w:rFonts w:ascii="Calibri" w:hAnsi="Calibri" w:cs="Calibri"/>
        </w:rPr>
        <w:t>correct</w:t>
      </w:r>
      <w:proofErr w:type="gramEnd"/>
      <w:r w:rsidRPr="00B860A0">
        <w:rPr>
          <w:rFonts w:ascii="Calibri" w:hAnsi="Calibri" w:cs="Calibri"/>
        </w:rPr>
        <w:t xml:space="preserve"> in-text citations and Works Cited list formatted from </w:t>
      </w:r>
      <w:r w:rsidRPr="00B860A0">
        <w:rPr>
          <w:rFonts w:ascii="Calibri" w:hAnsi="Calibri" w:cs="Calibri"/>
          <w:i/>
          <w:iCs/>
        </w:rPr>
        <w:t>The Bedford Handbook.</w:t>
      </w:r>
      <w:r w:rsidR="00B860A0">
        <w:rPr>
          <w:rFonts w:ascii="Calibri" w:hAnsi="Calibri" w:cs="Calibri"/>
          <w:i/>
          <w:iCs/>
        </w:rPr>
        <w:t xml:space="preserve"> </w:t>
      </w:r>
      <w:r w:rsidR="00B860A0">
        <w:rPr>
          <w:rFonts w:ascii="Calibri" w:hAnsi="Calibri" w:cs="Calibri"/>
        </w:rPr>
        <w:t>(3pts)</w:t>
      </w:r>
    </w:p>
    <w:p w14:paraId="48F1E726" w14:textId="77777777" w:rsidR="00052C7A" w:rsidRDefault="00052C7A" w:rsidP="00052C7A">
      <w:pPr>
        <w:rPr>
          <w:rFonts w:ascii="Calibri" w:hAnsi="Calibri" w:cs="Calibri"/>
          <w:i/>
          <w:iCs/>
        </w:rPr>
      </w:pPr>
    </w:p>
    <w:p w14:paraId="2F2CA131" w14:textId="4E4B7868" w:rsidR="00FC2FAA" w:rsidRPr="00FC2FAA" w:rsidRDefault="00FC2FAA" w:rsidP="00052C7A">
      <w:pPr>
        <w:rPr>
          <w:rFonts w:ascii="Calibri" w:hAnsi="Calibri" w:cs="Calibri"/>
        </w:rPr>
      </w:pPr>
      <w:r w:rsidRPr="00FC2FAA">
        <w:rPr>
          <w:rFonts w:ascii="Calibri" w:hAnsi="Calibri" w:cs="Calibri"/>
        </w:rPr>
        <w:t xml:space="preserve">Each Reflection is described below with </w:t>
      </w:r>
      <w:r w:rsidRPr="00DF12AD">
        <w:rPr>
          <w:rFonts w:ascii="Calibri" w:hAnsi="Calibri" w:cs="Calibri"/>
          <w:i/>
          <w:iCs/>
        </w:rPr>
        <w:t>approximate</w:t>
      </w:r>
      <w:r w:rsidRPr="00FC2FAA">
        <w:rPr>
          <w:rFonts w:ascii="Calibri" w:hAnsi="Calibri" w:cs="Calibri"/>
        </w:rPr>
        <w:t xml:space="preserve"> percentages of how much of your reflection to allot to each aspect</w:t>
      </w:r>
      <w:r w:rsidR="00DF12AD">
        <w:rPr>
          <w:rFonts w:ascii="Calibri" w:hAnsi="Calibri" w:cs="Calibri"/>
        </w:rPr>
        <w:t xml:space="preserve"> of that reflection.</w:t>
      </w:r>
    </w:p>
    <w:p w14:paraId="65E21B2E" w14:textId="77777777" w:rsidR="00FC2FAA" w:rsidRPr="00B860A0" w:rsidRDefault="00FC2FAA" w:rsidP="00052C7A">
      <w:pPr>
        <w:rPr>
          <w:rFonts w:ascii="Calibri" w:hAnsi="Calibri" w:cs="Calibri"/>
          <w:i/>
          <w:iCs/>
        </w:rPr>
      </w:pPr>
    </w:p>
    <w:p w14:paraId="0B165445" w14:textId="5A79B369" w:rsidR="00052C7A" w:rsidRPr="00B860A0" w:rsidRDefault="00052C7A" w:rsidP="00052C7A">
      <w:pPr>
        <w:rPr>
          <w:rFonts w:ascii="Calibri" w:hAnsi="Calibri" w:cs="Calibri"/>
          <w:b/>
          <w:bCs/>
        </w:rPr>
      </w:pPr>
      <w:r w:rsidRPr="00B860A0">
        <w:rPr>
          <w:rFonts w:ascii="Calibri" w:hAnsi="Calibri" w:cs="Calibri"/>
          <w:b/>
          <w:bCs/>
        </w:rPr>
        <w:t>Reflection 1</w:t>
      </w:r>
      <w:r w:rsidR="00DF12AD">
        <w:rPr>
          <w:rFonts w:ascii="Calibri" w:hAnsi="Calibri" w:cs="Calibri"/>
          <w:b/>
          <w:bCs/>
        </w:rPr>
        <w:t xml:space="preserve">; due </w:t>
      </w:r>
      <w:r w:rsidR="000E7288">
        <w:rPr>
          <w:rFonts w:ascii="Calibri" w:hAnsi="Calibri" w:cs="Calibri"/>
          <w:b/>
          <w:bCs/>
        </w:rPr>
        <w:t>4a</w:t>
      </w:r>
      <w:r w:rsidR="00190E7B" w:rsidRPr="00190E7B">
        <w:t xml:space="preserve"> </w:t>
      </w:r>
    </w:p>
    <w:p w14:paraId="296A939F" w14:textId="1F15E853" w:rsidR="00FC2FAA" w:rsidRDefault="00052C7A" w:rsidP="00052C7A">
      <w:pPr>
        <w:rPr>
          <w:rFonts w:ascii="Calibri" w:hAnsi="Calibri" w:cs="Calibri"/>
          <w:color w:val="000000"/>
          <w:shd w:val="clear" w:color="auto" w:fill="FFFFFF"/>
        </w:rPr>
      </w:pPr>
      <w:r w:rsidRPr="00B860A0">
        <w:rPr>
          <w:rFonts w:ascii="Calibri" w:hAnsi="Calibri" w:cs="Calibri"/>
          <w:color w:val="000000"/>
          <w:shd w:val="clear" w:color="auto" w:fill="FFFFFF"/>
        </w:rPr>
        <w:t>Identify</w:t>
      </w:r>
      <w:r w:rsidR="009A77A1" w:rsidRPr="00B860A0">
        <w:rPr>
          <w:rFonts w:ascii="Calibri" w:hAnsi="Calibri" w:cs="Calibri"/>
          <w:color w:val="000000"/>
          <w:shd w:val="clear" w:color="auto" w:fill="FFFFFF"/>
        </w:rPr>
        <w:t xml:space="preserve"> and describe/define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 1 or 2 specific aspects of </w:t>
      </w:r>
      <w:proofErr w:type="spellStart"/>
      <w:r w:rsidRPr="00B860A0">
        <w:rPr>
          <w:rFonts w:ascii="Calibri" w:hAnsi="Calibri" w:cs="Calibri"/>
          <w:color w:val="000000"/>
          <w:shd w:val="clear" w:color="auto" w:fill="FFFFFF"/>
        </w:rPr>
        <w:t>Jaina</w:t>
      </w:r>
      <w:proofErr w:type="spellEnd"/>
      <w:r w:rsidRPr="00B860A0">
        <w:rPr>
          <w:rFonts w:ascii="Calibri" w:hAnsi="Calibri" w:cs="Calibri"/>
          <w:color w:val="000000"/>
          <w:shd w:val="clear" w:color="auto" w:fill="FFFFFF"/>
        </w:rPr>
        <w:t xml:space="preserve"> cultural debates or </w:t>
      </w:r>
      <w:r w:rsidR="00FC2FAA">
        <w:rPr>
          <w:rFonts w:ascii="Calibri" w:hAnsi="Calibri" w:cs="Calibri"/>
          <w:color w:val="000000"/>
          <w:shd w:val="clear" w:color="auto" w:fill="FFFFFF"/>
        </w:rPr>
        <w:t xml:space="preserve">historical 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identity formation </w:t>
      </w:r>
      <w:r w:rsidR="00FC2FAA">
        <w:rPr>
          <w:rFonts w:ascii="Calibri" w:hAnsi="Calibri" w:cs="Calibri"/>
          <w:color w:val="000000"/>
          <w:shd w:val="clear" w:color="auto" w:fill="FFFFFF"/>
        </w:rPr>
        <w:t>discussed in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 weeks 1-3 </w:t>
      </w:r>
      <w:r w:rsidR="00FC2FAA">
        <w:rPr>
          <w:rFonts w:ascii="Calibri" w:hAnsi="Calibri" w:cs="Calibri"/>
          <w:color w:val="000000"/>
          <w:shd w:val="clear" w:color="auto" w:fill="FFFFFF"/>
        </w:rPr>
        <w:t xml:space="preserve">that complicate “Jainism” or complexify Jain </w:t>
      </w:r>
      <w:proofErr w:type="gramStart"/>
      <w:r w:rsidR="00FC2FAA">
        <w:rPr>
          <w:rFonts w:ascii="Calibri" w:hAnsi="Calibri" w:cs="Calibri"/>
          <w:color w:val="000000"/>
          <w:shd w:val="clear" w:color="auto" w:fill="FFFFFF"/>
        </w:rPr>
        <w:t xml:space="preserve">identity  </w:t>
      </w:r>
      <w:r w:rsidR="00C80C82" w:rsidRPr="003F6169">
        <w:rPr>
          <w:rFonts w:ascii="Calibri" w:hAnsi="Calibri" w:cs="Calibri"/>
          <w:color w:val="000000"/>
          <w:u w:val="single"/>
          <w:shd w:val="clear" w:color="auto" w:fill="FFFFFF"/>
        </w:rPr>
        <w:t>Provide</w:t>
      </w:r>
      <w:proofErr w:type="gramEnd"/>
      <w:r w:rsidR="00C80C82" w:rsidRPr="003F6169">
        <w:rPr>
          <w:rFonts w:ascii="Calibri" w:hAnsi="Calibri" w:cs="Calibri"/>
          <w:color w:val="000000"/>
          <w:u w:val="single"/>
          <w:shd w:val="clear" w:color="auto" w:fill="FFFFFF"/>
        </w:rPr>
        <w:t xml:space="preserve"> robust support for your responses</w:t>
      </w:r>
      <w:r w:rsidR="00E520B7">
        <w:rPr>
          <w:rFonts w:ascii="Calibri" w:hAnsi="Calibri" w:cs="Calibri"/>
          <w:color w:val="000000"/>
          <w:shd w:val="clear" w:color="auto" w:fill="FFFFFF"/>
        </w:rPr>
        <w:t xml:space="preserve"> (70%).</w:t>
      </w:r>
      <w:r w:rsidR="00C80C8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C2FAA">
        <w:rPr>
          <w:rFonts w:ascii="Calibri" w:hAnsi="Calibri" w:cs="Calibri"/>
          <w:color w:val="000000"/>
          <w:shd w:val="clear" w:color="auto" w:fill="FFFFFF"/>
        </w:rPr>
        <w:t>What parallels can you draw upon in your own personal or academic experience that help you better grasp the importance of complicating a single term or community? (30%)</w:t>
      </w:r>
    </w:p>
    <w:p w14:paraId="154FFBF1" w14:textId="77777777" w:rsidR="00052C7A" w:rsidRPr="00B860A0" w:rsidRDefault="00052C7A" w:rsidP="00052C7A">
      <w:pPr>
        <w:rPr>
          <w:rFonts w:ascii="Calibri" w:hAnsi="Calibri" w:cs="Calibri"/>
          <w:color w:val="000000"/>
          <w:shd w:val="clear" w:color="auto" w:fill="FFFFFF"/>
        </w:rPr>
      </w:pPr>
    </w:p>
    <w:p w14:paraId="4A12C562" w14:textId="0AFC57AE" w:rsidR="00052C7A" w:rsidRPr="00B860A0" w:rsidRDefault="00052C7A" w:rsidP="00052C7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860A0">
        <w:rPr>
          <w:rFonts w:ascii="Calibri" w:hAnsi="Calibri" w:cs="Calibri"/>
          <w:b/>
          <w:bCs/>
          <w:color w:val="000000"/>
          <w:shd w:val="clear" w:color="auto" w:fill="FFFFFF"/>
        </w:rPr>
        <w:t>Reflection 2</w:t>
      </w:r>
      <w:r w:rsidR="00DF12AD">
        <w:rPr>
          <w:rFonts w:ascii="Calibri" w:hAnsi="Calibri" w:cs="Calibri"/>
          <w:b/>
          <w:bCs/>
          <w:color w:val="000000"/>
          <w:shd w:val="clear" w:color="auto" w:fill="FFFFFF"/>
        </w:rPr>
        <w:t>; due 7a</w:t>
      </w:r>
    </w:p>
    <w:p w14:paraId="48D02E65" w14:textId="2223712A" w:rsidR="009A77A1" w:rsidRPr="00B860A0" w:rsidRDefault="009A77A1" w:rsidP="00052C7A">
      <w:pPr>
        <w:rPr>
          <w:rFonts w:ascii="Calibri" w:hAnsi="Calibri" w:cs="Calibri"/>
          <w:color w:val="000000"/>
          <w:shd w:val="clear" w:color="auto" w:fill="FFFFFF"/>
        </w:rPr>
      </w:pPr>
      <w:r w:rsidRPr="00B860A0">
        <w:rPr>
          <w:rFonts w:ascii="Calibri" w:hAnsi="Calibri" w:cs="Calibri"/>
          <w:color w:val="000000"/>
          <w:shd w:val="clear" w:color="auto" w:fill="FFFFFF"/>
        </w:rPr>
        <w:t>Choose</w:t>
      </w:r>
      <w:r w:rsidR="00F12883">
        <w:rPr>
          <w:rFonts w:ascii="Calibri" w:hAnsi="Calibri" w:cs="Calibri"/>
          <w:color w:val="000000"/>
          <w:shd w:val="clear" w:color="auto" w:fill="FFFFFF"/>
        </w:rPr>
        <w:t xml:space="preserve"> and define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16C32">
        <w:rPr>
          <w:rFonts w:ascii="Calibri" w:hAnsi="Calibri" w:cs="Calibri"/>
          <w:color w:val="000000"/>
          <w:shd w:val="clear" w:color="auto" w:fill="FFFFFF"/>
        </w:rPr>
        <w:t>one</w:t>
      </w:r>
      <w:r w:rsidR="00052C7A" w:rsidRPr="00B860A0">
        <w:rPr>
          <w:rFonts w:ascii="Calibri" w:hAnsi="Calibri" w:cs="Calibri"/>
          <w:color w:val="000000"/>
          <w:shd w:val="clear" w:color="auto" w:fill="FFFFFF"/>
        </w:rPr>
        <w:t xml:space="preserve"> Jain “real” </w:t>
      </w:r>
      <w:r w:rsidR="00C54830">
        <w:rPr>
          <w:rFonts w:ascii="Calibri" w:hAnsi="Calibri" w:cs="Calibri"/>
          <w:color w:val="000000"/>
          <w:shd w:val="clear" w:color="auto" w:fill="FFFFFF"/>
        </w:rPr>
        <w:t>using</w:t>
      </w:r>
      <w:r w:rsidR="00F57A58">
        <w:rPr>
          <w:rFonts w:ascii="Calibri" w:hAnsi="Calibri" w:cs="Calibri"/>
          <w:color w:val="000000"/>
          <w:shd w:val="clear" w:color="auto" w:fill="FFFFFF"/>
        </w:rPr>
        <w:t xml:space="preserve"> course sources</w:t>
      </w:r>
      <w:r w:rsidR="00C54830">
        <w:rPr>
          <w:rFonts w:ascii="Calibri" w:hAnsi="Calibri" w:cs="Calibri"/>
          <w:color w:val="000000"/>
          <w:shd w:val="clear" w:color="auto" w:fill="FFFFFF"/>
        </w:rPr>
        <w:t xml:space="preserve"> (</w:t>
      </w:r>
      <w:r w:rsidR="00D16C32">
        <w:rPr>
          <w:rFonts w:ascii="Calibri" w:hAnsi="Calibri" w:cs="Calibri"/>
          <w:color w:val="000000"/>
          <w:shd w:val="clear" w:color="auto" w:fill="FFFFFF"/>
        </w:rPr>
        <w:t>30%</w:t>
      </w:r>
      <w:r w:rsidR="00C54830">
        <w:rPr>
          <w:rFonts w:ascii="Calibri" w:hAnsi="Calibri" w:cs="Calibri"/>
          <w:color w:val="000000"/>
          <w:shd w:val="clear" w:color="auto" w:fill="FFFFFF"/>
        </w:rPr>
        <w:t xml:space="preserve">). In your understanding of the </w:t>
      </w:r>
      <w:proofErr w:type="spellStart"/>
      <w:r w:rsidR="00C54830">
        <w:rPr>
          <w:rFonts w:ascii="Calibri" w:hAnsi="Calibri" w:cs="Calibri"/>
          <w:color w:val="000000"/>
          <w:shd w:val="clear" w:color="auto" w:fill="FFFFFF"/>
        </w:rPr>
        <w:t>Jaina</w:t>
      </w:r>
      <w:proofErr w:type="spellEnd"/>
      <w:r w:rsidR="00C54830">
        <w:rPr>
          <w:rFonts w:ascii="Calibri" w:hAnsi="Calibri" w:cs="Calibri"/>
          <w:color w:val="000000"/>
          <w:shd w:val="clear" w:color="auto" w:fill="FFFFFF"/>
        </w:rPr>
        <w:t xml:space="preserve"> metaphysical system, why is “right view” of this “real” essential to right knowledge and right conduct</w:t>
      </w:r>
      <w:r w:rsidR="00E520B7">
        <w:rPr>
          <w:rFonts w:ascii="Calibri" w:hAnsi="Calibri" w:cs="Calibri"/>
          <w:color w:val="000000"/>
          <w:shd w:val="clear" w:color="auto" w:fill="FFFFFF"/>
        </w:rPr>
        <w:t xml:space="preserve">? </w:t>
      </w:r>
      <w:r w:rsidR="00E520B7" w:rsidRPr="003F6169">
        <w:rPr>
          <w:rFonts w:ascii="Calibri" w:hAnsi="Calibri" w:cs="Calibri"/>
          <w:color w:val="000000"/>
          <w:u w:val="single"/>
          <w:shd w:val="clear" w:color="auto" w:fill="FFFFFF"/>
        </w:rPr>
        <w:t>Provide robust</w:t>
      </w:r>
      <w:r w:rsidR="00E520B7">
        <w:rPr>
          <w:rFonts w:ascii="Calibri" w:hAnsi="Calibri" w:cs="Calibri"/>
          <w:color w:val="000000"/>
          <w:u w:val="single"/>
          <w:shd w:val="clear" w:color="auto" w:fill="FFFFFF"/>
        </w:rPr>
        <w:t xml:space="preserve"> textual</w:t>
      </w:r>
      <w:r w:rsidR="00E520B7" w:rsidRPr="003F6169">
        <w:rPr>
          <w:rFonts w:ascii="Calibri" w:hAnsi="Calibri" w:cs="Calibri"/>
          <w:color w:val="000000"/>
          <w:u w:val="single"/>
          <w:shd w:val="clear" w:color="auto" w:fill="FFFFFF"/>
        </w:rPr>
        <w:t xml:space="preserve"> support for your responses</w:t>
      </w:r>
      <w:r w:rsidR="00C5483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16C32">
        <w:rPr>
          <w:rFonts w:ascii="Calibri" w:hAnsi="Calibri" w:cs="Calibri"/>
          <w:color w:val="000000"/>
          <w:shd w:val="clear" w:color="auto" w:fill="FFFFFF"/>
        </w:rPr>
        <w:t>(40%)</w:t>
      </w:r>
      <w:r w:rsidR="00E520B7">
        <w:rPr>
          <w:rFonts w:ascii="Calibri" w:hAnsi="Calibri" w:cs="Calibri"/>
          <w:color w:val="000000"/>
          <w:shd w:val="clear" w:color="auto" w:fill="FFFFFF"/>
        </w:rPr>
        <w:t>.</w:t>
      </w:r>
      <w:r w:rsidR="00C54830">
        <w:rPr>
          <w:rFonts w:ascii="Calibri" w:hAnsi="Calibri" w:cs="Calibri"/>
          <w:color w:val="000000"/>
          <w:shd w:val="clear" w:color="auto" w:fill="FFFFFF"/>
        </w:rPr>
        <w:t xml:space="preserve"> How </w:t>
      </w:r>
      <w:r w:rsidR="00D16C32">
        <w:rPr>
          <w:rFonts w:ascii="Calibri" w:hAnsi="Calibri" w:cs="Calibri"/>
          <w:color w:val="000000"/>
          <w:shd w:val="clear" w:color="auto" w:fill="FFFFFF"/>
        </w:rPr>
        <w:t>might</w:t>
      </w:r>
      <w:r w:rsidR="00C54830">
        <w:rPr>
          <w:rFonts w:ascii="Calibri" w:hAnsi="Calibri" w:cs="Calibri"/>
          <w:color w:val="000000"/>
          <w:shd w:val="clear" w:color="auto" w:fill="FFFFFF"/>
        </w:rPr>
        <w:t xml:space="preserve"> “trying on” </w:t>
      </w:r>
      <w:r w:rsidR="00D16C32">
        <w:rPr>
          <w:rFonts w:ascii="Calibri" w:hAnsi="Calibri" w:cs="Calibri"/>
          <w:color w:val="000000"/>
          <w:shd w:val="clear" w:color="auto" w:fill="FFFFFF"/>
        </w:rPr>
        <w:t>this</w:t>
      </w:r>
      <w:r w:rsidR="00C54830">
        <w:rPr>
          <w:rFonts w:ascii="Calibri" w:hAnsi="Calibri" w:cs="Calibri"/>
          <w:color w:val="000000"/>
          <w:shd w:val="clear" w:color="auto" w:fill="FFFFFF"/>
        </w:rPr>
        <w:t xml:space="preserve"> “real” impact your own concepts of knowledge and conduct</w:t>
      </w:r>
      <w:r w:rsidR="003F6169">
        <w:rPr>
          <w:rFonts w:ascii="Calibri" w:hAnsi="Calibri" w:cs="Calibri"/>
          <w:color w:val="000000"/>
          <w:shd w:val="clear" w:color="auto" w:fill="FFFFFF"/>
        </w:rPr>
        <w:t xml:space="preserve"> (30%)</w:t>
      </w:r>
      <w:r w:rsidR="00C54830">
        <w:rPr>
          <w:rFonts w:ascii="Calibri" w:hAnsi="Calibri" w:cs="Calibri"/>
          <w:color w:val="000000"/>
          <w:shd w:val="clear" w:color="auto" w:fill="FFFFFF"/>
        </w:rPr>
        <w:t>?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E6B425F" w14:textId="13DE05CA" w:rsidR="009A77A1" w:rsidRPr="00B860A0" w:rsidRDefault="009A77A1" w:rsidP="00052C7A">
      <w:pPr>
        <w:rPr>
          <w:rFonts w:ascii="Calibri" w:hAnsi="Calibri" w:cs="Calibri"/>
          <w:color w:val="000000"/>
          <w:shd w:val="clear" w:color="auto" w:fill="FFFFFF"/>
        </w:rPr>
      </w:pPr>
      <w:r w:rsidRPr="00B860A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199F82F5" w14:textId="338468D9" w:rsidR="009A77A1" w:rsidRPr="00B860A0" w:rsidRDefault="009A77A1" w:rsidP="00052C7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860A0">
        <w:rPr>
          <w:rFonts w:ascii="Calibri" w:hAnsi="Calibri" w:cs="Calibri"/>
          <w:b/>
          <w:bCs/>
          <w:color w:val="000000"/>
          <w:shd w:val="clear" w:color="auto" w:fill="FFFFFF"/>
        </w:rPr>
        <w:t>Reflection 3</w:t>
      </w:r>
      <w:r w:rsidR="00DF12AD">
        <w:rPr>
          <w:rFonts w:ascii="Calibri" w:hAnsi="Calibri" w:cs="Calibri"/>
          <w:b/>
          <w:bCs/>
          <w:color w:val="000000"/>
          <w:shd w:val="clear" w:color="auto" w:fill="FFFFFF"/>
        </w:rPr>
        <w:t>; due 9b</w:t>
      </w:r>
    </w:p>
    <w:p w14:paraId="5348A10D" w14:textId="525021F8" w:rsidR="009A77A1" w:rsidRPr="00B860A0" w:rsidRDefault="009A77A1" w:rsidP="00052C7A">
      <w:pPr>
        <w:rPr>
          <w:rFonts w:ascii="Calibri" w:hAnsi="Calibri" w:cs="Calibri"/>
          <w:color w:val="000000"/>
          <w:shd w:val="clear" w:color="auto" w:fill="FFFFFF"/>
        </w:rPr>
      </w:pPr>
      <w:r w:rsidRPr="00B860A0">
        <w:rPr>
          <w:rFonts w:ascii="Calibri" w:hAnsi="Calibri" w:cs="Calibri"/>
          <w:color w:val="000000"/>
          <w:shd w:val="clear" w:color="auto" w:fill="FFFFFF"/>
        </w:rPr>
        <w:t xml:space="preserve">Choose 1-2 aspects of our visit to the Jain Center and connect it to our course readings in any </w:t>
      </w:r>
      <w:r w:rsidR="003F6169" w:rsidRPr="003F6169">
        <w:rPr>
          <w:rFonts w:ascii="Calibri" w:hAnsi="Calibri" w:cs="Calibri"/>
          <w:color w:val="000000"/>
          <w:u w:val="single"/>
          <w:shd w:val="clear" w:color="auto" w:fill="FFFFFF"/>
        </w:rPr>
        <w:t>robust</w:t>
      </w:r>
      <w:r w:rsidR="003F616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B860A0">
        <w:rPr>
          <w:rFonts w:ascii="Calibri" w:hAnsi="Calibri" w:cs="Calibri"/>
          <w:color w:val="000000"/>
          <w:shd w:val="clear" w:color="auto" w:fill="FFFFFF"/>
        </w:rPr>
        <w:t>way you see fit</w:t>
      </w:r>
      <w:r w:rsidR="00E520B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E520B7" w:rsidRPr="00E520B7">
        <w:rPr>
          <w:rFonts w:ascii="Calibri" w:hAnsi="Calibri" w:cs="Calibri"/>
          <w:color w:val="000000"/>
          <w:u w:val="single"/>
          <w:shd w:val="clear" w:color="auto" w:fill="FFFFFF"/>
        </w:rPr>
        <w:t>with robust support from</w:t>
      </w:r>
      <w:r w:rsidR="00E520B7">
        <w:rPr>
          <w:rFonts w:ascii="Calibri" w:hAnsi="Calibri" w:cs="Calibri"/>
          <w:color w:val="000000"/>
          <w:u w:val="single"/>
          <w:shd w:val="clear" w:color="auto" w:fill="FFFFFF"/>
        </w:rPr>
        <w:t xml:space="preserve"> or connections to</w:t>
      </w:r>
      <w:r w:rsidR="00E520B7" w:rsidRPr="00E520B7">
        <w:rPr>
          <w:rFonts w:ascii="Calibri" w:hAnsi="Calibri" w:cs="Calibri"/>
          <w:color w:val="000000"/>
          <w:u w:val="single"/>
          <w:shd w:val="clear" w:color="auto" w:fill="FFFFFF"/>
        </w:rPr>
        <w:t xml:space="preserve"> course sources</w:t>
      </w:r>
      <w:r w:rsidR="00F12883">
        <w:rPr>
          <w:rFonts w:ascii="Calibri" w:hAnsi="Calibri" w:cs="Calibri"/>
          <w:color w:val="000000"/>
          <w:shd w:val="clear" w:color="auto" w:fill="FFFFFF"/>
        </w:rPr>
        <w:t xml:space="preserve"> (70%). This could be an image,</w:t>
      </w:r>
      <w:r w:rsidR="00F57A58">
        <w:rPr>
          <w:rFonts w:ascii="Calibri" w:hAnsi="Calibri" w:cs="Calibri"/>
          <w:color w:val="000000"/>
          <w:shd w:val="clear" w:color="auto" w:fill="FFFFFF"/>
        </w:rPr>
        <w:t xml:space="preserve"> ritual,</w:t>
      </w:r>
      <w:r w:rsidR="00F12883">
        <w:rPr>
          <w:rFonts w:ascii="Calibri" w:hAnsi="Calibri" w:cs="Calibri"/>
          <w:color w:val="000000"/>
          <w:shd w:val="clear" w:color="auto" w:fill="FFFFFF"/>
        </w:rPr>
        <w:t xml:space="preserve"> description, activity, question, etc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. How does physically visiting a community or place </w:t>
      </w:r>
      <w:r w:rsidR="00AC72AD" w:rsidRPr="00B860A0">
        <w:rPr>
          <w:rFonts w:ascii="Calibri" w:hAnsi="Calibri" w:cs="Calibri"/>
          <w:color w:val="000000"/>
          <w:shd w:val="clear" w:color="auto" w:fill="FFFFFF"/>
        </w:rPr>
        <w:t xml:space="preserve">complicate </w:t>
      </w:r>
      <w:r w:rsidR="001B39E4">
        <w:rPr>
          <w:rFonts w:ascii="Calibri" w:hAnsi="Calibri" w:cs="Calibri"/>
          <w:color w:val="000000"/>
          <w:shd w:val="clear" w:color="auto" w:fill="FFFFFF"/>
        </w:rPr>
        <w:t>and/or</w:t>
      </w:r>
      <w:r w:rsidR="00AC72AD" w:rsidRPr="00B860A0">
        <w:rPr>
          <w:rFonts w:ascii="Calibri" w:hAnsi="Calibri" w:cs="Calibri"/>
          <w:color w:val="000000"/>
          <w:shd w:val="clear" w:color="auto" w:fill="FFFFFF"/>
        </w:rPr>
        <w:t xml:space="preserve"> enrich the academic study of the </w:t>
      </w:r>
      <w:proofErr w:type="spellStart"/>
      <w:r w:rsidR="00AC72AD" w:rsidRPr="00B860A0">
        <w:rPr>
          <w:rFonts w:ascii="Calibri" w:hAnsi="Calibri" w:cs="Calibri"/>
          <w:color w:val="000000"/>
          <w:shd w:val="clear" w:color="auto" w:fill="FFFFFF"/>
        </w:rPr>
        <w:t>Jain</w:t>
      </w:r>
      <w:r w:rsidR="00F12883">
        <w:rPr>
          <w:rFonts w:ascii="Calibri" w:hAnsi="Calibri" w:cs="Calibri"/>
          <w:color w:val="000000"/>
          <w:shd w:val="clear" w:color="auto" w:fill="FFFFFF"/>
        </w:rPr>
        <w:t>a</w:t>
      </w:r>
      <w:proofErr w:type="spellEnd"/>
      <w:r w:rsidR="00AC72AD" w:rsidRPr="00B860A0">
        <w:rPr>
          <w:rFonts w:ascii="Calibri" w:hAnsi="Calibri" w:cs="Calibri"/>
          <w:color w:val="000000"/>
          <w:shd w:val="clear" w:color="auto" w:fill="FFFFFF"/>
        </w:rPr>
        <w:t xml:space="preserve"> tradition? </w:t>
      </w:r>
      <w:r w:rsidR="00F12883">
        <w:rPr>
          <w:rFonts w:ascii="Calibri" w:hAnsi="Calibri" w:cs="Calibri"/>
          <w:color w:val="000000"/>
          <w:shd w:val="clear" w:color="auto" w:fill="FFFFFF"/>
        </w:rPr>
        <w:t>(30%)</w:t>
      </w:r>
      <w:r w:rsidRPr="00B860A0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426A58D" w14:textId="77777777" w:rsidR="009A77A1" w:rsidRPr="00B860A0" w:rsidRDefault="009A77A1" w:rsidP="00052C7A">
      <w:pPr>
        <w:rPr>
          <w:rFonts w:ascii="Calibri" w:hAnsi="Calibri" w:cs="Calibri"/>
          <w:color w:val="000000"/>
          <w:shd w:val="clear" w:color="auto" w:fill="FFFFFF"/>
        </w:rPr>
      </w:pPr>
    </w:p>
    <w:p w14:paraId="298F53EE" w14:textId="1DDC4A4E" w:rsidR="009A77A1" w:rsidRPr="00B860A0" w:rsidRDefault="009A77A1" w:rsidP="00052C7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B860A0">
        <w:rPr>
          <w:rFonts w:ascii="Calibri" w:hAnsi="Calibri" w:cs="Calibri"/>
          <w:b/>
          <w:bCs/>
          <w:color w:val="000000"/>
          <w:shd w:val="clear" w:color="auto" w:fill="FFFFFF"/>
        </w:rPr>
        <w:t>Reflection 4</w:t>
      </w:r>
      <w:r w:rsidR="00DF12AD">
        <w:rPr>
          <w:rFonts w:ascii="Calibri" w:hAnsi="Calibri" w:cs="Calibri"/>
          <w:b/>
          <w:bCs/>
          <w:color w:val="000000"/>
          <w:shd w:val="clear" w:color="auto" w:fill="FFFFFF"/>
        </w:rPr>
        <w:t>; due with final exam in week 11</w:t>
      </w:r>
    </w:p>
    <w:p w14:paraId="18F6918D" w14:textId="0BB91EA5" w:rsidR="00AC72AD" w:rsidRPr="00B860A0" w:rsidRDefault="00D16C32" w:rsidP="00052C7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Choose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any mendicant or lay restraint that we have covered in this class that you will practice for a set duration of time. You can define the restraint and the duration in any way you want</w:t>
      </w:r>
      <w:r w:rsidR="00E520B7">
        <w:rPr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</w:rPr>
        <w:t>For example, you may want to fast from eating a certain food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for a weekend</w:t>
      </w:r>
      <w:r>
        <w:rPr>
          <w:rFonts w:ascii="Calibri" w:hAnsi="Calibri" w:cs="Calibri"/>
          <w:color w:val="000000"/>
          <w:shd w:val="clear" w:color="auto" w:fill="FFFFFF"/>
        </w:rPr>
        <w:t>, speaking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for </w:t>
      </w:r>
      <w:r w:rsidR="001B39E4">
        <w:rPr>
          <w:rFonts w:ascii="Calibri" w:hAnsi="Calibri" w:cs="Calibri"/>
          <w:color w:val="000000"/>
          <w:shd w:val="clear" w:color="auto" w:fill="FFFFFF"/>
        </w:rPr>
        <w:t>X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hours</w:t>
      </w:r>
      <w:r>
        <w:rPr>
          <w:rFonts w:ascii="Calibri" w:hAnsi="Calibri" w:cs="Calibri"/>
          <w:color w:val="000000"/>
          <w:shd w:val="clear" w:color="auto" w:fill="FFFFFF"/>
        </w:rPr>
        <w:t>, spending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money or</w:t>
      </w:r>
      <w:r>
        <w:rPr>
          <w:rFonts w:ascii="Calibri" w:hAnsi="Calibri" w:cs="Calibri"/>
          <w:color w:val="000000"/>
          <w:shd w:val="clear" w:color="auto" w:fill="FFFFFF"/>
        </w:rPr>
        <w:t xml:space="preserve"> using your phone 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for a day, etc. </w:t>
      </w:r>
      <w:r>
        <w:rPr>
          <w:rFonts w:ascii="Calibri" w:hAnsi="Calibri" w:cs="Calibri"/>
          <w:color w:val="000000"/>
          <w:shd w:val="clear" w:color="auto" w:fill="FFFFFF"/>
        </w:rPr>
        <w:t xml:space="preserve">You may choose to limit your 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traveling </w:t>
      </w:r>
      <w:r>
        <w:rPr>
          <w:rFonts w:ascii="Calibri" w:hAnsi="Calibri" w:cs="Calibri"/>
          <w:color w:val="000000"/>
          <w:shd w:val="clear" w:color="auto" w:fill="FFFFFF"/>
        </w:rPr>
        <w:t>distance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for a week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eat 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X meals 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with nonattachment, walk, sit, or lay down with </w:t>
      </w:r>
      <w:r w:rsidR="002B3C1D">
        <w:rPr>
          <w:rFonts w:ascii="Calibri" w:hAnsi="Calibri" w:cs="Calibri"/>
          <w:color w:val="000000"/>
          <w:shd w:val="clear" w:color="auto" w:fill="FFFFFF"/>
        </w:rPr>
        <w:lastRenderedPageBreak/>
        <w:t xml:space="preserve">carefulness, avoid exposure to violent or high-emotion media, or any other restraint/duration you choose. In your reflection, state </w:t>
      </w:r>
      <w:r w:rsidR="001B39E4">
        <w:rPr>
          <w:rFonts w:ascii="Calibri" w:hAnsi="Calibri" w:cs="Calibri"/>
          <w:color w:val="000000"/>
          <w:shd w:val="clear" w:color="auto" w:fill="FFFFFF"/>
        </w:rPr>
        <w:t>your intended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restraint and duration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 (10%)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B39E4">
        <w:rPr>
          <w:rFonts w:ascii="Calibri" w:hAnsi="Calibri" w:cs="Calibri"/>
          <w:color w:val="000000"/>
          <w:shd w:val="clear" w:color="auto" w:fill="FFFFFF"/>
        </w:rPr>
        <w:t>and then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put it into practice. 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Were you able to fulfill your intention and what challenges did you experience? (10%) </w:t>
      </w:r>
      <w:r w:rsidR="002B3C1D">
        <w:rPr>
          <w:rFonts w:ascii="Calibri" w:hAnsi="Calibri" w:cs="Calibri"/>
          <w:color w:val="000000"/>
          <w:shd w:val="clear" w:color="auto" w:fill="FFFFFF"/>
        </w:rPr>
        <w:t>As you reflect on the experience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 during and afterwards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, try to identify specific claims, terms, or features of the </w:t>
      </w:r>
      <w:proofErr w:type="spellStart"/>
      <w:r w:rsidR="002B3C1D">
        <w:rPr>
          <w:rFonts w:ascii="Calibri" w:hAnsi="Calibri" w:cs="Calibri"/>
          <w:color w:val="000000"/>
          <w:shd w:val="clear" w:color="auto" w:fill="FFFFFF"/>
        </w:rPr>
        <w:t>Jaina</w:t>
      </w:r>
      <w:proofErr w:type="spellEnd"/>
      <w:r w:rsidR="002B3C1D">
        <w:rPr>
          <w:rFonts w:ascii="Calibri" w:hAnsi="Calibri" w:cs="Calibri"/>
          <w:color w:val="000000"/>
          <w:shd w:val="clear" w:color="auto" w:fill="FFFFFF"/>
        </w:rPr>
        <w:t xml:space="preserve"> tradition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 using course sources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that were illuminated differently through your embodied action</w:t>
      </w:r>
      <w:r w:rsidR="003F6169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B39E4">
        <w:rPr>
          <w:rFonts w:ascii="Calibri" w:hAnsi="Calibri" w:cs="Calibri"/>
          <w:color w:val="000000"/>
          <w:shd w:val="clear" w:color="auto" w:fill="FFFFFF"/>
        </w:rPr>
        <w:t>(60%)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. How does embodied practice contribute to your </w:t>
      </w:r>
      <w:r w:rsidR="001B39E4">
        <w:rPr>
          <w:rFonts w:ascii="Calibri" w:hAnsi="Calibri" w:cs="Calibri"/>
          <w:color w:val="000000"/>
          <w:shd w:val="clear" w:color="auto" w:fill="FFFFFF"/>
        </w:rPr>
        <w:t>evolving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understanding of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1B39E4">
        <w:rPr>
          <w:rFonts w:ascii="Calibri" w:hAnsi="Calibri" w:cs="Calibri"/>
          <w:color w:val="000000"/>
          <w:shd w:val="clear" w:color="auto" w:fill="FFFFFF"/>
        </w:rPr>
        <w:t>Jaina</w:t>
      </w:r>
      <w:proofErr w:type="spellEnd"/>
      <w:r w:rsidR="002B3C1D">
        <w:rPr>
          <w:rFonts w:ascii="Calibri" w:hAnsi="Calibri" w:cs="Calibri"/>
          <w:color w:val="000000"/>
          <w:shd w:val="clear" w:color="auto" w:fill="FFFFFF"/>
        </w:rPr>
        <w:t xml:space="preserve"> philosophy and religion?</w:t>
      </w:r>
      <w:r w:rsidR="001B39E4">
        <w:rPr>
          <w:rFonts w:ascii="Calibri" w:hAnsi="Calibri" w:cs="Calibri"/>
          <w:color w:val="000000"/>
          <w:shd w:val="clear" w:color="auto" w:fill="FFFFFF"/>
        </w:rPr>
        <w:t xml:space="preserve"> (20%)</w:t>
      </w:r>
      <w:r w:rsidR="002B3C1D">
        <w:rPr>
          <w:rFonts w:ascii="Calibri" w:hAnsi="Calibri" w:cs="Calibri"/>
          <w:color w:val="000000"/>
          <w:shd w:val="clear" w:color="auto" w:fill="FFFFFF"/>
        </w:rPr>
        <w:t xml:space="preserve">  </w:t>
      </w:r>
    </w:p>
    <w:p w14:paraId="4B936CC8" w14:textId="77777777" w:rsidR="00AC72AD" w:rsidRPr="00B860A0" w:rsidRDefault="00AC72AD" w:rsidP="00052C7A">
      <w:pPr>
        <w:rPr>
          <w:rFonts w:ascii="Calibri" w:hAnsi="Calibri" w:cs="Calibri"/>
          <w:color w:val="000000"/>
          <w:shd w:val="clear" w:color="auto" w:fill="FFFFFF"/>
        </w:rPr>
      </w:pPr>
    </w:p>
    <w:p w14:paraId="1F593046" w14:textId="77777777" w:rsidR="00052C7A" w:rsidRPr="00B860A0" w:rsidRDefault="00052C7A" w:rsidP="00052C7A">
      <w:pPr>
        <w:rPr>
          <w:rFonts w:ascii="Calibri" w:hAnsi="Calibri" w:cs="Calibri"/>
          <w:i/>
          <w:iCs/>
        </w:rPr>
      </w:pPr>
    </w:p>
    <w:sectPr w:rsidR="00052C7A" w:rsidRPr="00B8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43352"/>
    <w:multiLevelType w:val="hybridMultilevel"/>
    <w:tmpl w:val="3AFC4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6921"/>
    <w:multiLevelType w:val="hybridMultilevel"/>
    <w:tmpl w:val="4A82DCEE"/>
    <w:lvl w:ilvl="0" w:tplc="358A570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794818">
    <w:abstractNumId w:val="0"/>
  </w:num>
  <w:num w:numId="2" w16cid:durableId="172818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24"/>
    <w:rsid w:val="00052C7A"/>
    <w:rsid w:val="000E7288"/>
    <w:rsid w:val="00190E7B"/>
    <w:rsid w:val="001B39E4"/>
    <w:rsid w:val="002B3C1D"/>
    <w:rsid w:val="003D7924"/>
    <w:rsid w:val="003F6169"/>
    <w:rsid w:val="004C354A"/>
    <w:rsid w:val="009A77A1"/>
    <w:rsid w:val="00AC72AD"/>
    <w:rsid w:val="00B860A0"/>
    <w:rsid w:val="00C54830"/>
    <w:rsid w:val="00C80C82"/>
    <w:rsid w:val="00D16C32"/>
    <w:rsid w:val="00DF12AD"/>
    <w:rsid w:val="00E520B7"/>
    <w:rsid w:val="00F12883"/>
    <w:rsid w:val="00F22B31"/>
    <w:rsid w:val="00F57A58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E8CAB"/>
  <w15:chartTrackingRefBased/>
  <w15:docId w15:val="{AC308CE5-6919-784C-A33F-E8ABEA6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9</cp:revision>
  <dcterms:created xsi:type="dcterms:W3CDTF">2023-03-31T05:51:00Z</dcterms:created>
  <dcterms:modified xsi:type="dcterms:W3CDTF">2023-04-19T21:08:00Z</dcterms:modified>
</cp:coreProperties>
</file>